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13" w:rsidRPr="009E7213" w:rsidRDefault="009E7213">
      <w:pPr>
        <w:rPr>
          <w:rFonts w:ascii="Arial" w:hAnsi="Arial" w:cs="Arial"/>
        </w:rPr>
      </w:pPr>
      <w:bookmarkStart w:id="0" w:name="_GoBack"/>
      <w:bookmarkEnd w:id="0"/>
    </w:p>
    <w:p w:rsidR="009E7213" w:rsidRDefault="009E7213">
      <w:pPr>
        <w:rPr>
          <w:rFonts w:ascii="Arial" w:hAnsi="Arial" w:cs="Arial"/>
        </w:rPr>
      </w:pPr>
    </w:p>
    <w:p w:rsidR="00E6234B" w:rsidRDefault="00620279" w:rsidP="008F7C3E">
      <w:pPr>
        <w:ind w:right="180"/>
        <w:jc w:val="right"/>
        <w:rPr>
          <w:rFonts w:ascii="Arial" w:hAnsi="Arial" w:cs="Arial"/>
          <w:b/>
          <w:sz w:val="40"/>
          <w:szCs w:val="40"/>
        </w:rPr>
      </w:pPr>
      <w:r w:rsidRPr="004C0FA4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2599690" cy="732790"/>
                <wp:effectExtent l="0" t="1905" r="3810" b="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FA4" w:rsidRDefault="006202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17445" cy="643890"/>
                                  <wp:effectExtent l="0" t="0" r="0" b="0"/>
                                  <wp:docPr id="1" name="Picture 1" descr="DIGINHOME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GINHOME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7445" cy="64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.5pt;margin-top:1.65pt;width:204.7pt;height:57.7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" stroked="f">
                <v:textbox style="mso-fit-shape-to-text:t">
                  <w:txbxContent>
                    <w:p w:rsidR="004C0FA4" w:rsidRDefault="0062027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17445" cy="643890"/>
                            <wp:effectExtent l="0" t="0" r="0" b="0"/>
                            <wp:docPr id="1" name="Picture 1" descr="DIGINHOME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GINHOME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7445" cy="64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6EE4" w:rsidRDefault="002E6EE4" w:rsidP="00444D0B">
      <w:pPr>
        <w:jc w:val="right"/>
        <w:rPr>
          <w:rFonts w:ascii="Arial" w:hAnsi="Arial" w:cs="Arial"/>
          <w:b/>
          <w:sz w:val="40"/>
          <w:szCs w:val="40"/>
        </w:rPr>
      </w:pPr>
      <w:r w:rsidRPr="002E6EE4">
        <w:rPr>
          <w:rFonts w:ascii="Arial" w:hAnsi="Arial" w:cs="Arial"/>
          <w:b/>
          <w:sz w:val="40"/>
          <w:szCs w:val="40"/>
        </w:rPr>
        <w:t xml:space="preserve">Jesus Performs His First Miracle </w:t>
      </w:r>
    </w:p>
    <w:p w:rsidR="00584C00" w:rsidRDefault="002E6EE4" w:rsidP="00444D0B">
      <w:pPr>
        <w:jc w:val="right"/>
        <w:rPr>
          <w:rFonts w:ascii="Arial" w:hAnsi="Arial" w:cs="Arial"/>
          <w:b/>
          <w:sz w:val="32"/>
          <w:szCs w:val="32"/>
        </w:rPr>
      </w:pPr>
      <w:r w:rsidRPr="002E6EE4">
        <w:rPr>
          <w:rFonts w:ascii="Arial" w:hAnsi="Arial" w:cs="Arial"/>
          <w:b/>
          <w:sz w:val="32"/>
          <w:szCs w:val="32"/>
        </w:rPr>
        <w:t>John 2:1-12</w:t>
      </w:r>
    </w:p>
    <w:p w:rsidR="009E7213" w:rsidRPr="00444D0B" w:rsidRDefault="00620279" w:rsidP="00444D0B">
      <w:pPr>
        <w:jc w:val="right"/>
        <w:rPr>
          <w:sz w:val="16"/>
          <w:szCs w:val="16"/>
          <w:lang w:eastAsia="zh-TW"/>
        </w:rPr>
      </w:pP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293370</wp:posOffset>
                </wp:positionV>
                <wp:extent cx="3143885" cy="1024890"/>
                <wp:effectExtent l="0" t="4445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4C9" w:rsidRPr="002E6EE4" w:rsidRDefault="002E6EE4" w:rsidP="008174C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Jesus is at a wedding in Cana when the hosts run out of wine.</w:t>
                            </w:r>
                            <w:r w:rsidR="007441D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13D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Jesus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asks servants to fill jars with water and then makes wine that amazes the guests! It’s the first time Jesus publicly shows that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>Jesus has God’s power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174C9" w:rsidRPr="00CB7828" w:rsidRDefault="008174C9" w:rsidP="00CB782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82pt;margin-top:23.1pt;width:247.55pt;height:80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" stroked="f">
                <v:textbox>
                  <w:txbxContent>
                    <w:p w:rsidR="008174C9" w:rsidRPr="002E6EE4" w:rsidRDefault="002E6EE4" w:rsidP="008174C9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Jesus is at a wedding in Cana when the hosts run out of wine.</w:t>
                      </w:r>
                      <w:r w:rsidR="007441D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913D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Jesus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asks servants to fill jars with water and then makes wine that amazes the guests! It’s the first time Jesus publicly shows that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>Jesus has God’s power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8174C9" w:rsidRPr="00CB7828" w:rsidRDefault="008174C9" w:rsidP="00CB782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201295</wp:posOffset>
                </wp:positionV>
                <wp:extent cx="3472815" cy="2529840"/>
                <wp:effectExtent l="0" t="0" r="0" b="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EE4" w:rsidRDefault="006202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91840" cy="2440940"/>
                                  <wp:effectExtent l="0" t="0" r="0" b="0"/>
                                  <wp:docPr id="2" name="Picture 2" descr="Drama-0056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rama-0056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03" t="28209" b="233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1840" cy="2440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.45pt;margin-top:15.85pt;width:273.45pt;height:199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" stroked="f">
                <v:textbox style="mso-fit-shape-to-text:t">
                  <w:txbxContent>
                    <w:p w:rsidR="002E6EE4" w:rsidRDefault="0062027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91840" cy="2440940"/>
                            <wp:effectExtent l="0" t="0" r="0" b="0"/>
                            <wp:docPr id="2" name="Picture 2" descr="Drama-0056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rama-0056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03" t="28209" b="233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1840" cy="2440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1318260</wp:posOffset>
                </wp:positionV>
                <wp:extent cx="3143885" cy="1354455"/>
                <wp:effectExtent l="6985" t="10160" r="11430" b="698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0DB" w:rsidRDefault="002130DB" w:rsidP="002130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E72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Church Announcements</w:t>
                            </w:r>
                          </w:p>
                          <w:p w:rsidR="002130DB" w:rsidRPr="00330E31" w:rsidRDefault="002130DB" w:rsidP="002130DB">
                            <w:pPr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0E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[Type your content here]</w:t>
                            </w:r>
                          </w:p>
                          <w:p w:rsidR="008174C9" w:rsidRPr="009E7213" w:rsidRDefault="008174C9" w:rsidP="009E7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82.55pt;margin-top:103.8pt;width:247.55pt;height:10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">
                <v:textbox>
                  <w:txbxContent>
                    <w:p w:rsidR="002130DB" w:rsidRDefault="002130DB" w:rsidP="002130D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E721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Church Announcements</w:t>
                      </w:r>
                    </w:p>
                    <w:p w:rsidR="002130DB" w:rsidRPr="00330E31" w:rsidRDefault="002130DB" w:rsidP="002130DB">
                      <w:pPr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0E31">
                        <w:rPr>
                          <w:rFonts w:ascii="Arial" w:hAnsi="Arial" w:cs="Arial"/>
                          <w:sz w:val="22"/>
                          <w:szCs w:val="22"/>
                        </w:rPr>
                        <w:t>[Type your content here]</w:t>
                      </w:r>
                    </w:p>
                    <w:p w:rsidR="008174C9" w:rsidRPr="009E7213" w:rsidRDefault="008174C9" w:rsidP="009E721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136525</wp:posOffset>
                </wp:positionV>
                <wp:extent cx="6629400" cy="0"/>
                <wp:effectExtent l="12065" t="9525" r="16510" b="952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BBD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C85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1.45pt;margin-top:10.75pt;width:52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" strokecolor="#bbbdbf" strokeweight="1.5pt"/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6817360</wp:posOffset>
                </wp:positionV>
                <wp:extent cx="6790690" cy="869315"/>
                <wp:effectExtent l="0" t="3810" r="0" b="31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869315"/>
                        </a:xfrm>
                        <a:prstGeom prst="rect">
                          <a:avLst/>
                        </a:prstGeom>
                        <a:solidFill>
                          <a:srgbClr val="C9A0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4C9" w:rsidRPr="00CB7828" w:rsidRDefault="008174C9" w:rsidP="009E7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78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Family Discussion</w:t>
                            </w:r>
                          </w:p>
                          <w:p w:rsidR="002E6EE4" w:rsidRDefault="002E6EE4" w:rsidP="00CB7828">
                            <w:pPr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What does it show you about Jesus that his first miracle </w:t>
                            </w:r>
                            <w:r w:rsidR="00781DB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happened at a party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:rsidR="007441DA" w:rsidRDefault="007441DA" w:rsidP="00CB7828">
                            <w:pPr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How do you know Jesus has power?</w:t>
                            </w:r>
                          </w:p>
                          <w:p w:rsidR="007441DA" w:rsidRDefault="007441DA" w:rsidP="00CB7828">
                            <w:pPr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What</w:t>
                            </w:r>
                            <w:r w:rsidR="005A49B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 a way you need Jesus</w:t>
                            </w:r>
                            <w:r w:rsidR="005A49B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power?</w:t>
                            </w:r>
                          </w:p>
                          <w:p w:rsidR="008174C9" w:rsidRPr="009E7213" w:rsidRDefault="008174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7.9pt;margin-top:536.8pt;width:534.7pt;height:6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" fillcolor="#c9a0ce" stroked="f">
                <v:textbox>
                  <w:txbxContent>
                    <w:p w:rsidR="008174C9" w:rsidRPr="00CB7828" w:rsidRDefault="008174C9" w:rsidP="009E721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B78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Family Discussion</w:t>
                      </w:r>
                    </w:p>
                    <w:p w:rsidR="002E6EE4" w:rsidRDefault="002E6EE4" w:rsidP="00CB7828">
                      <w:pPr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What does it show you about Jesus that his first miracle </w:t>
                      </w:r>
                      <w:r w:rsidR="00781DB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happened at a party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?</w:t>
                      </w:r>
                    </w:p>
                    <w:p w:rsidR="007441DA" w:rsidRDefault="007441DA" w:rsidP="00CB7828">
                      <w:pPr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How do you know Jesus has power?</w:t>
                      </w:r>
                    </w:p>
                    <w:p w:rsidR="007441DA" w:rsidRDefault="007441DA" w:rsidP="00CB7828">
                      <w:pPr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What</w:t>
                      </w:r>
                      <w:r w:rsidR="005A49B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’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 a way you need Jesus</w:t>
                      </w:r>
                      <w:r w:rsidR="005A49B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’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power?</w:t>
                      </w:r>
                    </w:p>
                    <w:p w:rsidR="008174C9" w:rsidRPr="009E7213" w:rsidRDefault="008174C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3302635</wp:posOffset>
                </wp:positionV>
                <wp:extent cx="0" cy="3427095"/>
                <wp:effectExtent l="13970" t="13335" r="14605" b="1714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70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BBD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D8878" id="AutoShape 15" o:spid="_x0000_s1026" type="#_x0000_t32" style="position:absolute;margin-left:271.1pt;margin-top:260.05pt;width:0;height:2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" strokecolor="#bbbdbf" strokeweight="1.5pt"/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2778760</wp:posOffset>
                </wp:positionV>
                <wp:extent cx="6866890" cy="439420"/>
                <wp:effectExtent l="0" t="3810" r="0" b="44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439420"/>
                        </a:xfrm>
                        <a:prstGeom prst="rect">
                          <a:avLst/>
                        </a:prstGeom>
                        <a:solidFill>
                          <a:srgbClr val="98D9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EE4" w:rsidRPr="002E6EE4" w:rsidRDefault="002E6EE4" w:rsidP="002E6EE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E6EE4">
                              <w:rPr>
                                <w:rFonts w:ascii="Arial" w:hAnsi="Arial" w:cs="Arial"/>
                                <w:i/>
                              </w:rPr>
                              <w:t>“This miraculous sign at Cana in Galilee was the first time Jesus revealed his glory. And his disciples believed in him” (John 2:11).</w:t>
                            </w:r>
                          </w:p>
                          <w:p w:rsidR="008174C9" w:rsidRPr="002E6EE4" w:rsidRDefault="008174C9" w:rsidP="002E6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0;margin-top:218.8pt;width:540.7pt;height:34.6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" fillcolor="#98d953" stroked="f">
                <v:textbox>
                  <w:txbxContent>
                    <w:p w:rsidR="002E6EE4" w:rsidRPr="002E6EE4" w:rsidRDefault="002E6EE4" w:rsidP="002E6EE4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2E6EE4">
                        <w:rPr>
                          <w:rFonts w:ascii="Arial" w:hAnsi="Arial" w:cs="Arial"/>
                          <w:i/>
                        </w:rPr>
                        <w:t>“This miraculous sign at Cana in Galilee was the first time Jesus revealed his glory. And his disciples believed in him” (John 2:11).</w:t>
                      </w:r>
                    </w:p>
                    <w:p w:rsidR="008174C9" w:rsidRPr="002E6EE4" w:rsidRDefault="008174C9" w:rsidP="002E6EE4"/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3288665</wp:posOffset>
                </wp:positionV>
                <wp:extent cx="3366770" cy="3420110"/>
                <wp:effectExtent l="2540" t="0" r="254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770" cy="342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4C9" w:rsidRPr="00CB7828" w:rsidRDefault="008174C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78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Through the Week</w:t>
                            </w:r>
                          </w:p>
                          <w:p w:rsidR="008174C9" w:rsidRPr="00CB7828" w:rsidRDefault="008174C9" w:rsidP="00CB782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78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Here’s an activity you can do throughout the week</w:t>
                            </w:r>
                            <w:r w:rsidR="005A19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E6EE4" w:rsidRDefault="002E6EE4" w:rsidP="002E6EE4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Start out the week by unplugging everything in your house that requires power (except the refrigerator!). You could even unscrew lightbulbs, too.</w:t>
                            </w:r>
                          </w:p>
                          <w:p w:rsidR="002E6EE4" w:rsidRDefault="002E6EE4" w:rsidP="002E6EE4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Whenever someone needs to use a powered device, plug it in or screw in the bulb. (Parents, help younger kids with this.)</w:t>
                            </w:r>
                          </w:p>
                          <w:p w:rsidR="002E6EE4" w:rsidRDefault="002E6EE4" w:rsidP="002E6EE4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 the end of the week, count how many things you plugged in throughout the week.</w:t>
                            </w:r>
                          </w:p>
                          <w:p w:rsidR="009913DE" w:rsidRDefault="005A49B7" w:rsidP="009913DE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Talk about </w:t>
                            </w:r>
                            <w:r w:rsidR="002E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these questions together:</w:t>
                            </w:r>
                          </w:p>
                          <w:p w:rsidR="002E6EE4" w:rsidRPr="00956141" w:rsidRDefault="007441DA" w:rsidP="00BC3064">
                            <w:pPr>
                              <w:numPr>
                                <w:ilvl w:val="1"/>
                                <w:numId w:val="13"/>
                              </w:numPr>
                              <w:ind w:left="99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What would it be like to go a whole week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without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any of these devices?</w:t>
                            </w:r>
                          </w:p>
                          <w:p w:rsidR="007441DA" w:rsidRPr="00956141" w:rsidRDefault="007441DA" w:rsidP="00BC3064">
                            <w:pPr>
                              <w:numPr>
                                <w:ilvl w:val="1"/>
                                <w:numId w:val="13"/>
                              </w:numPr>
                              <w:ind w:left="99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Which would you miss the most? Why?</w:t>
                            </w:r>
                          </w:p>
                          <w:p w:rsidR="007441DA" w:rsidRPr="002E6EE4" w:rsidRDefault="007441DA" w:rsidP="00BC3064">
                            <w:pPr>
                              <w:numPr>
                                <w:ilvl w:val="1"/>
                                <w:numId w:val="13"/>
                              </w:numPr>
                              <w:ind w:left="99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What would it be like not to have Jesus</w:t>
                            </w:r>
                            <w:r w:rsidR="003A37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power in your life?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75.45pt;margin-top:258.95pt;width:265.1pt;height:26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9JhgIAABc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" stroked="f">
                <v:textbox>
                  <w:txbxContent>
                    <w:p w:rsidR="008174C9" w:rsidRPr="00CB7828" w:rsidRDefault="008174C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B78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Through the Week</w:t>
                      </w:r>
                    </w:p>
                    <w:p w:rsidR="008174C9" w:rsidRPr="00CB7828" w:rsidRDefault="008174C9" w:rsidP="00CB782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7828">
                        <w:rPr>
                          <w:rFonts w:ascii="Arial" w:hAnsi="Arial" w:cs="Arial"/>
                          <w:sz w:val="22"/>
                          <w:szCs w:val="22"/>
                        </w:rPr>
                        <w:t>Here’s an activity you can do throughout the week</w:t>
                      </w:r>
                      <w:r w:rsidR="005A197D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2E6EE4" w:rsidRDefault="002E6EE4" w:rsidP="002E6EE4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Start out the week by unplugging everything in your house that requires power (except the refrigerator!). You could even unscrew lightbulbs, too.</w:t>
                      </w:r>
                    </w:p>
                    <w:p w:rsidR="002E6EE4" w:rsidRDefault="002E6EE4" w:rsidP="002E6EE4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Whenever someone needs to use a powered device, plug it in or screw in the bulb. (Parents, help younger kids with this.)</w:t>
                      </w:r>
                    </w:p>
                    <w:p w:rsidR="002E6EE4" w:rsidRDefault="002E6EE4" w:rsidP="002E6EE4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At the end of the week, count how many things you plugged in throughout the week.</w:t>
                      </w:r>
                    </w:p>
                    <w:p w:rsidR="009913DE" w:rsidRDefault="005A49B7" w:rsidP="009913DE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Talk about </w:t>
                      </w:r>
                      <w:r w:rsidR="002E6EE4">
                        <w:rPr>
                          <w:rFonts w:ascii="Arial" w:hAnsi="Arial" w:cs="Arial"/>
                          <w:sz w:val="22"/>
                          <w:szCs w:val="22"/>
                        </w:rPr>
                        <w:t>these questions together:</w:t>
                      </w:r>
                    </w:p>
                    <w:p w:rsidR="002E6EE4" w:rsidRPr="00956141" w:rsidRDefault="007441DA" w:rsidP="00BC3064">
                      <w:pPr>
                        <w:numPr>
                          <w:ilvl w:val="1"/>
                          <w:numId w:val="13"/>
                        </w:numPr>
                        <w:ind w:left="99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What would it be like to go a whole week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without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any of these devices?</w:t>
                      </w:r>
                    </w:p>
                    <w:p w:rsidR="007441DA" w:rsidRPr="00956141" w:rsidRDefault="007441DA" w:rsidP="00BC3064">
                      <w:pPr>
                        <w:numPr>
                          <w:ilvl w:val="1"/>
                          <w:numId w:val="13"/>
                        </w:numPr>
                        <w:ind w:left="99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Which would you miss the most? Why?</w:t>
                      </w:r>
                    </w:p>
                    <w:p w:rsidR="007441DA" w:rsidRPr="002E6EE4" w:rsidRDefault="007441DA" w:rsidP="00BC3064">
                      <w:pPr>
                        <w:numPr>
                          <w:ilvl w:val="1"/>
                          <w:numId w:val="13"/>
                        </w:numPr>
                        <w:ind w:left="99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What would it be like not to have Jesus</w:t>
                      </w:r>
                      <w:r w:rsidR="003A370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’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power in your life?</w:t>
                      </w:r>
                    </w:p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3281680</wp:posOffset>
                </wp:positionV>
                <wp:extent cx="3369945" cy="3420110"/>
                <wp:effectExtent l="0" t="1905" r="19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342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4C9" w:rsidRPr="00CB7828" w:rsidRDefault="002E6EE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Fill the Jar</w:t>
                            </w:r>
                          </w:p>
                          <w:p w:rsidR="002E6EE4" w:rsidRDefault="002E6EE4" w:rsidP="002E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Celebrate Jesus’ power with this fun family activity</w:t>
                            </w:r>
                            <w:r w:rsidR="00854E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54E25" w:rsidRDefault="002E6EE4" w:rsidP="002E6EE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Get out a large jar and some </w:t>
                            </w:r>
                            <w:r w:rsidR="003A37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sweetened </w:t>
                            </w:r>
                            <w:r w:rsidR="00171A4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powdered drink mix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E6EE4" w:rsidRDefault="002E6EE4" w:rsidP="002E6EE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Give everyone a cup of water.</w:t>
                            </w:r>
                          </w:p>
                          <w:p w:rsidR="002E6EE4" w:rsidRDefault="002E6EE4" w:rsidP="002E6EE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Everyone will take turns giving examples of Jesus’ power. These can be from the Bible or personal experience.</w:t>
                            </w:r>
                          </w:p>
                          <w:p w:rsidR="002E6EE4" w:rsidRDefault="002E6EE4" w:rsidP="002E6EE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 each example, that person will pour a little water into the jar.</w:t>
                            </w:r>
                          </w:p>
                          <w:p w:rsidR="002E6EE4" w:rsidRDefault="002E6EE4" w:rsidP="002E6EE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Continue until the jar is full. Then add </w:t>
                            </w:r>
                            <w:r w:rsidR="00171A4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some powdered drink mix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watch the water turn </w:t>
                            </w:r>
                            <w:r w:rsidR="00171A4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into </w:t>
                            </w:r>
                            <w:r w:rsidR="003A37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“</w:t>
                            </w:r>
                            <w:r w:rsidR="00171A4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juice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3A37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2E6EE4" w:rsidRDefault="002E6EE4" w:rsidP="002E6EE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Pray together that God will fill your lives with his power.</w:t>
                            </w:r>
                          </w:p>
                          <w:p w:rsidR="00171A47" w:rsidRPr="00CB7828" w:rsidRDefault="00171A47" w:rsidP="002E6EE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Drink the </w:t>
                            </w:r>
                            <w:r w:rsidR="003A37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juice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together.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pt;margin-top:258.4pt;width:265.35pt;height:26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yahwIAABc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" stroked="f">
                <v:textbox>
                  <w:txbxContent>
                    <w:p w:rsidR="008174C9" w:rsidRPr="00CB7828" w:rsidRDefault="002E6EE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Fill the Jar</w:t>
                      </w:r>
                    </w:p>
                    <w:p w:rsidR="002E6EE4" w:rsidRDefault="002E6EE4" w:rsidP="002E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Celebrate Jesus’ power with this fun family activity</w:t>
                      </w:r>
                      <w:r w:rsidR="00854E25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854E25" w:rsidRDefault="002E6EE4" w:rsidP="002E6EE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Get out a large jar and some </w:t>
                      </w:r>
                      <w:r w:rsidR="003A37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sweetened </w:t>
                      </w:r>
                      <w:r w:rsidR="00171A47">
                        <w:rPr>
                          <w:rFonts w:ascii="Arial" w:hAnsi="Arial" w:cs="Arial"/>
                          <w:sz w:val="22"/>
                          <w:szCs w:val="22"/>
                        </w:rPr>
                        <w:t>powdered drink mix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2E6EE4" w:rsidRDefault="002E6EE4" w:rsidP="002E6EE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Give everyone a cup of water.</w:t>
                      </w:r>
                    </w:p>
                    <w:p w:rsidR="002E6EE4" w:rsidRDefault="002E6EE4" w:rsidP="002E6EE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Everyone will take turns giving examples of Jesus’ power. These can be from the Bible or personal experience.</w:t>
                      </w:r>
                    </w:p>
                    <w:p w:rsidR="002E6EE4" w:rsidRDefault="002E6EE4" w:rsidP="002E6EE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For each example, that person will pour a little water into the jar.</w:t>
                      </w:r>
                    </w:p>
                    <w:p w:rsidR="002E6EE4" w:rsidRDefault="002E6EE4" w:rsidP="002E6EE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Continue until the jar is full. Then add </w:t>
                      </w:r>
                      <w:r w:rsidR="00171A4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some powdered drink mix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watch the water turn </w:t>
                      </w:r>
                      <w:r w:rsidR="00171A4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into </w:t>
                      </w:r>
                      <w:r w:rsidR="003A3700">
                        <w:rPr>
                          <w:rFonts w:ascii="Arial" w:hAnsi="Arial" w:cs="Arial"/>
                          <w:sz w:val="22"/>
                          <w:szCs w:val="22"/>
                        </w:rPr>
                        <w:t>“</w:t>
                      </w:r>
                      <w:r w:rsidR="00171A47">
                        <w:rPr>
                          <w:rFonts w:ascii="Arial" w:hAnsi="Arial" w:cs="Arial"/>
                          <w:sz w:val="22"/>
                          <w:szCs w:val="22"/>
                        </w:rPr>
                        <w:t>juice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3A3700">
                        <w:rPr>
                          <w:rFonts w:ascii="Arial" w:hAnsi="Arial" w:cs="Arial"/>
                          <w:sz w:val="22"/>
                          <w:szCs w:val="22"/>
                        </w:rPr>
                        <w:t>”</w:t>
                      </w:r>
                    </w:p>
                    <w:p w:rsidR="002E6EE4" w:rsidRDefault="002E6EE4" w:rsidP="002E6EE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Pray together that God will fill your lives with his power.</w:t>
                      </w:r>
                    </w:p>
                    <w:p w:rsidR="00171A47" w:rsidRPr="00CB7828" w:rsidRDefault="00171A47" w:rsidP="002E6EE4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Drink the </w:t>
                      </w:r>
                      <w:r w:rsidR="003A3700">
                        <w:rPr>
                          <w:rFonts w:ascii="Arial" w:hAnsi="Arial" w:cs="Arial"/>
                          <w:sz w:val="22"/>
                          <w:szCs w:val="22"/>
                        </w:rPr>
                        <w:t>juice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together.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7213" w:rsidRPr="00444D0B" w:rsidSect="00E6234B">
      <w:footerReference w:type="default" r:id="rId10"/>
      <w:pgSz w:w="12240" w:h="15840"/>
      <w:pgMar w:top="720" w:right="720" w:bottom="720" w:left="720" w:header="72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E5" w:rsidRDefault="003C33E5" w:rsidP="00782F9E">
      <w:r>
        <w:separator/>
      </w:r>
    </w:p>
  </w:endnote>
  <w:endnote w:type="continuationSeparator" w:id="0">
    <w:p w:rsidR="003C33E5" w:rsidRDefault="003C33E5" w:rsidP="007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4C9" w:rsidRPr="00782F9E" w:rsidRDefault="00620279" w:rsidP="00782F9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>
          <wp:extent cx="596265" cy="127000"/>
          <wp:effectExtent l="0" t="0" r="0" b="0"/>
          <wp:docPr id="3" name="Picture 3" descr="ScreenShot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reenShot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74C9">
      <w:rPr>
        <w:rFonts w:ascii="Arial" w:hAnsi="Arial" w:cs="Arial"/>
        <w:sz w:val="16"/>
        <w:szCs w:val="16"/>
      </w:rPr>
      <w:t xml:space="preserve">  Digging In</w:t>
    </w:r>
    <w:r w:rsidR="008174C9" w:rsidRPr="00782F9E">
      <w:rPr>
        <w:rFonts w:ascii="Arial" w:hAnsi="Arial" w:cs="Arial"/>
        <w:sz w:val="16"/>
        <w:szCs w:val="16"/>
      </w:rPr>
      <w:t>to</w:t>
    </w:r>
    <w:r w:rsidR="008174C9">
      <w:rPr>
        <w:rFonts w:ascii="Arial" w:hAnsi="Arial" w:cs="Arial"/>
        <w:sz w:val="16"/>
        <w:szCs w:val="16"/>
      </w:rPr>
      <w:t xml:space="preserve"> the Life of Jesus. Copyright © </w:t>
    </w:r>
    <w:r w:rsidR="008174C9" w:rsidRPr="00782F9E">
      <w:rPr>
        <w:rFonts w:ascii="Arial" w:hAnsi="Arial" w:cs="Arial"/>
        <w:sz w:val="16"/>
        <w:szCs w:val="16"/>
      </w:rPr>
      <w:t>Group Publishing, Inc. Permission to reproduce granted for local church use.</w:t>
    </w:r>
    <w:r w:rsidR="008174C9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E5" w:rsidRDefault="003C33E5" w:rsidP="00782F9E">
      <w:r>
        <w:separator/>
      </w:r>
    </w:p>
  </w:footnote>
  <w:footnote w:type="continuationSeparator" w:id="0">
    <w:p w:rsidR="003C33E5" w:rsidRDefault="003C33E5" w:rsidP="0078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65B8"/>
    <w:multiLevelType w:val="hybridMultilevel"/>
    <w:tmpl w:val="FE4E9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85618"/>
    <w:multiLevelType w:val="hybridMultilevel"/>
    <w:tmpl w:val="37D6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1DC9"/>
    <w:multiLevelType w:val="hybridMultilevel"/>
    <w:tmpl w:val="BB2E4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76AD1"/>
    <w:multiLevelType w:val="hybridMultilevel"/>
    <w:tmpl w:val="4552F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0779F"/>
    <w:multiLevelType w:val="hybridMultilevel"/>
    <w:tmpl w:val="DAC6933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41A47FC4"/>
    <w:multiLevelType w:val="hybridMultilevel"/>
    <w:tmpl w:val="C5DC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56435"/>
    <w:multiLevelType w:val="hybridMultilevel"/>
    <w:tmpl w:val="2AF8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F1A52"/>
    <w:multiLevelType w:val="hybridMultilevel"/>
    <w:tmpl w:val="09B0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61989"/>
    <w:multiLevelType w:val="hybridMultilevel"/>
    <w:tmpl w:val="CB6A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D69D7"/>
    <w:multiLevelType w:val="hybridMultilevel"/>
    <w:tmpl w:val="31A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71750"/>
    <w:multiLevelType w:val="hybridMultilevel"/>
    <w:tmpl w:val="38D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C634F"/>
    <w:multiLevelType w:val="hybridMultilevel"/>
    <w:tmpl w:val="66DEC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82D19"/>
    <w:multiLevelType w:val="hybridMultilevel"/>
    <w:tmpl w:val="C62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3074">
      <o:colormru v:ext="edit" colors="#98d953,#c9a0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13"/>
    <w:rsid w:val="00022BAC"/>
    <w:rsid w:val="00032EB4"/>
    <w:rsid w:val="00071870"/>
    <w:rsid w:val="00094E87"/>
    <w:rsid w:val="000D069C"/>
    <w:rsid w:val="0012267C"/>
    <w:rsid w:val="001227E3"/>
    <w:rsid w:val="00143D6B"/>
    <w:rsid w:val="00150877"/>
    <w:rsid w:val="00171A47"/>
    <w:rsid w:val="001D6929"/>
    <w:rsid w:val="001E194B"/>
    <w:rsid w:val="002130DB"/>
    <w:rsid w:val="00264C30"/>
    <w:rsid w:val="00273FA7"/>
    <w:rsid w:val="00295F17"/>
    <w:rsid w:val="002A4430"/>
    <w:rsid w:val="002C3DD7"/>
    <w:rsid w:val="002E07A6"/>
    <w:rsid w:val="002E17D5"/>
    <w:rsid w:val="002E6EE4"/>
    <w:rsid w:val="002F191D"/>
    <w:rsid w:val="00315139"/>
    <w:rsid w:val="00324F5F"/>
    <w:rsid w:val="00337C2A"/>
    <w:rsid w:val="00373156"/>
    <w:rsid w:val="00394284"/>
    <w:rsid w:val="003A3700"/>
    <w:rsid w:val="003B1687"/>
    <w:rsid w:val="003B44A6"/>
    <w:rsid w:val="003C21A1"/>
    <w:rsid w:val="003C33E5"/>
    <w:rsid w:val="003D5FFE"/>
    <w:rsid w:val="003E6192"/>
    <w:rsid w:val="003E7AF0"/>
    <w:rsid w:val="00401BCD"/>
    <w:rsid w:val="00406220"/>
    <w:rsid w:val="00425493"/>
    <w:rsid w:val="00432857"/>
    <w:rsid w:val="0043448A"/>
    <w:rsid w:val="00444D0B"/>
    <w:rsid w:val="00481FC1"/>
    <w:rsid w:val="00483E5C"/>
    <w:rsid w:val="004917D7"/>
    <w:rsid w:val="0049647D"/>
    <w:rsid w:val="00497D7B"/>
    <w:rsid w:val="004C0FA4"/>
    <w:rsid w:val="004E19EF"/>
    <w:rsid w:val="004F32C6"/>
    <w:rsid w:val="00507DCA"/>
    <w:rsid w:val="005245B6"/>
    <w:rsid w:val="00535721"/>
    <w:rsid w:val="0055075C"/>
    <w:rsid w:val="00552805"/>
    <w:rsid w:val="005847F2"/>
    <w:rsid w:val="00584C00"/>
    <w:rsid w:val="005A197D"/>
    <w:rsid w:val="005A49B7"/>
    <w:rsid w:val="005B4B1D"/>
    <w:rsid w:val="005C0252"/>
    <w:rsid w:val="005C214E"/>
    <w:rsid w:val="005C4D31"/>
    <w:rsid w:val="005D44D8"/>
    <w:rsid w:val="005F0757"/>
    <w:rsid w:val="005F7116"/>
    <w:rsid w:val="00620279"/>
    <w:rsid w:val="00642504"/>
    <w:rsid w:val="006426AD"/>
    <w:rsid w:val="00672B66"/>
    <w:rsid w:val="00686820"/>
    <w:rsid w:val="00687D72"/>
    <w:rsid w:val="006B40E5"/>
    <w:rsid w:val="006E0AF3"/>
    <w:rsid w:val="006F43DE"/>
    <w:rsid w:val="007124F5"/>
    <w:rsid w:val="00717987"/>
    <w:rsid w:val="00725612"/>
    <w:rsid w:val="007441DA"/>
    <w:rsid w:val="00744567"/>
    <w:rsid w:val="00774F57"/>
    <w:rsid w:val="00781DBE"/>
    <w:rsid w:val="00782F9E"/>
    <w:rsid w:val="007B6ABB"/>
    <w:rsid w:val="007C1709"/>
    <w:rsid w:val="007F4589"/>
    <w:rsid w:val="0080517A"/>
    <w:rsid w:val="008174C9"/>
    <w:rsid w:val="00837DC9"/>
    <w:rsid w:val="00854E0E"/>
    <w:rsid w:val="00854E25"/>
    <w:rsid w:val="00865AC3"/>
    <w:rsid w:val="008B06AE"/>
    <w:rsid w:val="008B07B0"/>
    <w:rsid w:val="008C63D5"/>
    <w:rsid w:val="008F7003"/>
    <w:rsid w:val="008F7C3E"/>
    <w:rsid w:val="009072DD"/>
    <w:rsid w:val="009261FF"/>
    <w:rsid w:val="00932692"/>
    <w:rsid w:val="00956141"/>
    <w:rsid w:val="00971A15"/>
    <w:rsid w:val="00982061"/>
    <w:rsid w:val="00982863"/>
    <w:rsid w:val="00984DE1"/>
    <w:rsid w:val="009913DE"/>
    <w:rsid w:val="00991B90"/>
    <w:rsid w:val="009963C3"/>
    <w:rsid w:val="009973D2"/>
    <w:rsid w:val="009B73DA"/>
    <w:rsid w:val="009D55B1"/>
    <w:rsid w:val="009E7213"/>
    <w:rsid w:val="00A0746D"/>
    <w:rsid w:val="00A27BE7"/>
    <w:rsid w:val="00A62869"/>
    <w:rsid w:val="00A73423"/>
    <w:rsid w:val="00AA5FA8"/>
    <w:rsid w:val="00AC4CA2"/>
    <w:rsid w:val="00AE08EA"/>
    <w:rsid w:val="00B00187"/>
    <w:rsid w:val="00B37E41"/>
    <w:rsid w:val="00B4283C"/>
    <w:rsid w:val="00B6335F"/>
    <w:rsid w:val="00B90679"/>
    <w:rsid w:val="00BA6C14"/>
    <w:rsid w:val="00BC3064"/>
    <w:rsid w:val="00BC62B1"/>
    <w:rsid w:val="00BF0DFC"/>
    <w:rsid w:val="00BF766B"/>
    <w:rsid w:val="00C6136D"/>
    <w:rsid w:val="00C61743"/>
    <w:rsid w:val="00C934CF"/>
    <w:rsid w:val="00CB07CF"/>
    <w:rsid w:val="00CB630E"/>
    <w:rsid w:val="00CB7828"/>
    <w:rsid w:val="00CC5307"/>
    <w:rsid w:val="00CE2B11"/>
    <w:rsid w:val="00D1722A"/>
    <w:rsid w:val="00D26BF5"/>
    <w:rsid w:val="00D277B3"/>
    <w:rsid w:val="00D32F8B"/>
    <w:rsid w:val="00D44077"/>
    <w:rsid w:val="00D93723"/>
    <w:rsid w:val="00DB513C"/>
    <w:rsid w:val="00DD6BDD"/>
    <w:rsid w:val="00DD7325"/>
    <w:rsid w:val="00DF0913"/>
    <w:rsid w:val="00E0694C"/>
    <w:rsid w:val="00E14C37"/>
    <w:rsid w:val="00E33F0F"/>
    <w:rsid w:val="00E5307F"/>
    <w:rsid w:val="00E5423A"/>
    <w:rsid w:val="00E6234B"/>
    <w:rsid w:val="00E86B90"/>
    <w:rsid w:val="00EE4111"/>
    <w:rsid w:val="00F02019"/>
    <w:rsid w:val="00F055D3"/>
    <w:rsid w:val="00F2616D"/>
    <w:rsid w:val="00F4389F"/>
    <w:rsid w:val="00F67ECC"/>
    <w:rsid w:val="00FA778D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8d953,#c9a0ce"/>
    </o:shapedefaults>
    <o:shapelayout v:ext="edit">
      <o:idmap v:ext="edit" data="1"/>
      <o:rules v:ext="edit">
        <o:r id="V:Rule1" type="connector" idref="#_x0000_s1039"/>
        <o:r id="V:Rule2" type="connector" idref="#_x0000_s1041"/>
      </o:rules>
    </o:shapelayout>
  </w:shapeDefaults>
  <w:decimalSymbol w:val="."/>
  <w:listSeparator w:val=","/>
  <w15:chartTrackingRefBased/>
  <w15:docId w15:val="{540B2937-D25F-489A-8F00-4AA7C098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B4B1D"/>
    <w:pPr>
      <w:keepNext/>
      <w:spacing w:line="480" w:lineRule="auto"/>
      <w:outlineLvl w:val="1"/>
    </w:pPr>
    <w:rPr>
      <w:rFonts w:ascii="Arial" w:hAnsi="Arial"/>
      <w:b/>
      <w:bCs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B4B1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B4B1D"/>
    <w:rPr>
      <w:rFonts w:ascii="Arial" w:hAnsi="Arial" w:cs="Arial"/>
      <w:b/>
      <w:bCs/>
      <w:sz w:val="24"/>
    </w:rPr>
  </w:style>
  <w:style w:type="character" w:customStyle="1" w:styleId="Heading3Char">
    <w:name w:val="Heading 3 Char"/>
    <w:link w:val="Heading3"/>
    <w:rsid w:val="005B4B1D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1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72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828"/>
  </w:style>
  <w:style w:type="paragraph" w:styleId="Header">
    <w:name w:val="header"/>
    <w:basedOn w:val="Normal"/>
    <w:link w:val="HeaderChar"/>
    <w:uiPriority w:val="99"/>
    <w:semiHidden/>
    <w:unhideWhenUsed/>
    <w:rsid w:val="00782F9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782F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F9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2F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3D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913DE"/>
    <w:rPr>
      <w:b/>
      <w:bCs/>
    </w:rPr>
  </w:style>
  <w:style w:type="paragraph" w:styleId="Revision">
    <w:name w:val="Revision"/>
    <w:hidden/>
    <w:uiPriority w:val="99"/>
    <w:semiHidden/>
    <w:rsid w:val="003A3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745E-03D2-438D-ADF3-46769FD4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Publishing, Inc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</dc:creator>
  <cp:keywords/>
  <cp:lastModifiedBy>Lyndsay Gerwing</cp:lastModifiedBy>
  <cp:revision>2</cp:revision>
  <cp:lastPrinted>2015-12-08T20:16:00Z</cp:lastPrinted>
  <dcterms:created xsi:type="dcterms:W3CDTF">2017-06-30T22:05:00Z</dcterms:created>
  <dcterms:modified xsi:type="dcterms:W3CDTF">2017-06-30T22:05:00Z</dcterms:modified>
</cp:coreProperties>
</file>